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FE78">
      <w:pPr>
        <w:pStyle w:val="3"/>
        <w:spacing w:line="40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</w:pPr>
      <w:bookmarkStart w:id="0" w:name="_Toc1488"/>
      <w:bookmarkStart w:id="1" w:name="_Toc22591"/>
      <w:bookmarkStart w:id="2" w:name="_Toc19345"/>
      <w:bookmarkStart w:id="3" w:name="_Toc17860"/>
      <w:bookmarkStart w:id="4" w:name="_Toc14834"/>
      <w:bookmarkStart w:id="5" w:name="_Toc24277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报名登记表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5"/>
        <w:tblpPr w:leftFromText="180" w:rightFromText="180" w:vertAnchor="text" w:horzAnchor="page" w:tblpX="1382" w:tblpY="14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4579"/>
      </w:tblGrid>
      <w:tr w14:paraId="55BB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40" w:type="dxa"/>
            <w:gridSpan w:val="2"/>
            <w:noWrap w:val="0"/>
            <w:vAlign w:val="center"/>
          </w:tcPr>
          <w:p w14:paraId="5F14A0A1">
            <w:pPr>
              <w:snapToGrid w:val="0"/>
              <w:spacing w:beforeLines="50" w:line="360" w:lineRule="auto"/>
              <w:jc w:val="both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项目名称：   </w:t>
            </w:r>
          </w:p>
        </w:tc>
      </w:tr>
      <w:tr w14:paraId="5B5A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1" w:type="dxa"/>
            <w:noWrap w:val="0"/>
            <w:vAlign w:val="center"/>
          </w:tcPr>
          <w:p w14:paraId="140675AB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项目编号：</w:t>
            </w:r>
          </w:p>
        </w:tc>
        <w:tc>
          <w:tcPr>
            <w:tcW w:w="4579" w:type="dxa"/>
            <w:noWrap w:val="0"/>
            <w:vAlign w:val="center"/>
          </w:tcPr>
          <w:p w14:paraId="4590A7D4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    包：</w:t>
            </w:r>
          </w:p>
        </w:tc>
      </w:tr>
      <w:tr w14:paraId="3C7B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40" w:type="dxa"/>
            <w:gridSpan w:val="2"/>
            <w:noWrap w:val="0"/>
            <w:vAlign w:val="center"/>
          </w:tcPr>
          <w:p w14:paraId="68CA6ABC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报名单位：</w:t>
            </w:r>
          </w:p>
        </w:tc>
      </w:tr>
      <w:tr w14:paraId="1ED3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561" w:type="dxa"/>
            <w:noWrap w:val="0"/>
            <w:vAlign w:val="center"/>
          </w:tcPr>
          <w:p w14:paraId="71A9C2E1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报名时间：</w:t>
            </w:r>
          </w:p>
        </w:tc>
        <w:tc>
          <w:tcPr>
            <w:tcW w:w="4579" w:type="dxa"/>
            <w:noWrap w:val="0"/>
            <w:vAlign w:val="center"/>
          </w:tcPr>
          <w:p w14:paraId="14E5C90B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联系电话：</w:t>
            </w:r>
          </w:p>
        </w:tc>
      </w:tr>
      <w:tr w14:paraId="66CE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40" w:type="dxa"/>
            <w:gridSpan w:val="2"/>
            <w:noWrap w:val="0"/>
            <w:vAlign w:val="center"/>
          </w:tcPr>
          <w:p w14:paraId="519EFB43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联系邮箱（注：请填写QQ邮箱以方便我单位发送竞争性磋商文件）：</w:t>
            </w:r>
          </w:p>
        </w:tc>
      </w:tr>
      <w:tr w14:paraId="1A3F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atLeast"/>
        </w:trPr>
        <w:tc>
          <w:tcPr>
            <w:tcW w:w="9140" w:type="dxa"/>
            <w:gridSpan w:val="2"/>
            <w:noWrap w:val="0"/>
            <w:vAlign w:val="top"/>
          </w:tcPr>
          <w:p w14:paraId="31E88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、报名时供应商需将以下资料（整理成PDF）发送至邮箱19182068315@163.com</w:t>
            </w:r>
          </w:p>
          <w:p w14:paraId="2D85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①报名登记表；</w:t>
            </w:r>
          </w:p>
          <w:p w14:paraId="75DA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②单位介绍信；</w:t>
            </w:r>
          </w:p>
          <w:p w14:paraId="17569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③经办人身份证复印件；</w:t>
            </w:r>
          </w:p>
          <w:p w14:paraId="714E8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④转账截图；</w:t>
            </w:r>
          </w:p>
          <w:p w14:paraId="75A3C10A">
            <w:pPr>
              <w:pStyle w:val="2"/>
              <w:ind w:firstLine="480" w:firstLineChars="200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注：以上资料均须加盖单位鲜章，我单位收到后，将在当天内以邮箱的形式回复是否报名成功。</w:t>
            </w:r>
          </w:p>
          <w:p w14:paraId="03DD0C3F">
            <w:pPr>
              <w:pStyle w:val="2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⑤邮件正文内容请备注：</w:t>
            </w:r>
          </w:p>
          <w:p w14:paraId="73B08A15">
            <w:pPr>
              <w:pStyle w:val="7"/>
              <w:ind w:firstLine="480" w:firstLineChars="200"/>
              <w:jc w:val="both"/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报名单位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全称</w:t>
            </w: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XXXXX</w:t>
            </w:r>
          </w:p>
          <w:p w14:paraId="472A37C8">
            <w:pPr>
              <w:pStyle w:val="7"/>
              <w:ind w:firstLine="480" w:firstLineChars="200"/>
              <w:jc w:val="both"/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联系人：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XXXXX</w:t>
            </w:r>
          </w:p>
          <w:p w14:paraId="0BA10EBF">
            <w:pPr>
              <w:pStyle w:val="7"/>
              <w:ind w:firstLine="480" w:firstLineChars="200"/>
              <w:jc w:val="both"/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  <w:t>联系电话：</w:t>
            </w: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XXXXX</w:t>
            </w:r>
          </w:p>
          <w:p w14:paraId="0ED7FA0D">
            <w:pPr>
              <w:pStyle w:val="7"/>
              <w:ind w:firstLine="480" w:firstLineChars="200"/>
              <w:jc w:val="both"/>
              <w:rPr>
                <w:rFonts w:hint="default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联系邮箱：XXXXX</w:t>
            </w:r>
          </w:p>
          <w:p w14:paraId="72A83AD8">
            <w:pPr>
              <w:spacing w:line="360" w:lineRule="auto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3D34AA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其他相关报名问题咨询：</w:t>
            </w:r>
          </w:p>
          <w:p w14:paraId="5CF6099F">
            <w:pPr>
              <w:pStyle w:val="8"/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 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老师</w:t>
            </w:r>
          </w:p>
          <w:p w14:paraId="26169E24"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028-85029006</w:t>
            </w:r>
          </w:p>
        </w:tc>
      </w:tr>
      <w:tr w14:paraId="5728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9140" w:type="dxa"/>
            <w:gridSpan w:val="2"/>
            <w:noWrap w:val="0"/>
            <w:vAlign w:val="center"/>
          </w:tcPr>
          <w:p w14:paraId="5556FBE1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声明：以上资料均真实，复印件与我单位原件一致</w:t>
            </w:r>
          </w:p>
          <w:p w14:paraId="50AFD175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</w:t>
            </w:r>
          </w:p>
          <w:p w14:paraId="3146B9DD">
            <w:pPr>
              <w:spacing w:line="360" w:lineRule="auto"/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购买人（签字）：</w:t>
            </w:r>
          </w:p>
          <w:p w14:paraId="4EEB6FD4">
            <w:pPr>
              <w:spacing w:line="360" w:lineRule="auto"/>
              <w:rPr>
                <w:rFonts w:hint="default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日         期 ： </w:t>
            </w:r>
          </w:p>
        </w:tc>
      </w:tr>
    </w:tbl>
    <w:p w14:paraId="7E4EFC0F">
      <w:pPr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</w:pPr>
      <w:bookmarkStart w:id="6" w:name="_Toc32746_WPSOffice_Level1"/>
      <w:bookmarkStart w:id="7" w:name="_Toc19047"/>
      <w:bookmarkStart w:id="8" w:name="_Toc9917"/>
      <w:bookmarkStart w:id="9" w:name="_Toc27103"/>
      <w:bookmarkStart w:id="10" w:name="_Toc11816"/>
      <w:bookmarkStart w:id="11" w:name="_Toc4260"/>
      <w:bookmarkStart w:id="12" w:name="_Toc103"/>
      <w:r>
        <w:rPr>
          <w:rFonts w:hint="eastAsia"/>
          <w:color w:val="auto"/>
          <w:spacing w:val="4"/>
          <w:highlight w:val="none"/>
          <w:lang w:eastAsia="zh-CN"/>
        </w:rPr>
        <w:br w:type="page"/>
      </w:r>
      <w:bookmarkStart w:id="13" w:name="_Toc14106"/>
      <w:bookmarkStart w:id="14" w:name="_Toc15320"/>
      <w:bookmarkStart w:id="15" w:name="_Toc10213"/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附件二 介绍信</w:t>
      </w:r>
      <w:bookmarkEnd w:id="13"/>
      <w:bookmarkEnd w:id="14"/>
      <w:bookmarkEnd w:id="15"/>
    </w:p>
    <w:p w14:paraId="601B5914">
      <w:pPr>
        <w:spacing w:line="48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61C39DB">
      <w:p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  <w:t>四川中科远洋工程项目管理有限公司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：</w:t>
      </w:r>
    </w:p>
    <w:p w14:paraId="3F79DDF7">
      <w:pPr>
        <w:spacing w:line="480" w:lineRule="auto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兹介绍我单位员工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XXX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XXX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，前来贵单位办理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关于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XXXXX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项目（项目编号：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XXXX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；）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XXX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（报名事宜/领取中标（成交）通知书事宜）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 w14:paraId="79443DA0">
      <w:pPr>
        <w:spacing w:line="480" w:lineRule="auto"/>
        <w:ind w:firstLine="48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望贵单位予以接洽！</w:t>
      </w:r>
    </w:p>
    <w:p w14:paraId="7CEA52B6"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027CCA83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  <w:t>（有效期限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  <w:t>）</w:t>
      </w:r>
    </w:p>
    <w:p w14:paraId="6B71C0C9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</w:p>
    <w:p w14:paraId="03771293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>（后附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</w:rPr>
        <w:t>介绍人身份证复印件加盖公章）</w:t>
      </w:r>
    </w:p>
    <w:p w14:paraId="6967C65A">
      <w:p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1D8B2564">
      <w:pPr>
        <w:spacing w:line="360" w:lineRule="auto"/>
        <w:ind w:firstLine="48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758D2772">
      <w:pPr>
        <w:spacing w:line="360" w:lineRule="auto"/>
        <w:ind w:firstLine="4760" w:firstLineChars="1700"/>
        <w:jc w:val="righ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单位名称：XXXXX</w:t>
      </w:r>
    </w:p>
    <w:p w14:paraId="3A27484F">
      <w:pPr>
        <w:jc w:val="right"/>
        <w:rPr>
          <w:rFonts w:hint="eastAsia"/>
          <w:color w:val="auto"/>
          <w:spacing w:val="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2025年XX月XXX日</w:t>
      </w:r>
    </w:p>
    <w:p w14:paraId="43141D7D">
      <w:pPr>
        <w:rPr>
          <w:rFonts w:hint="eastAsia"/>
          <w:color w:val="auto"/>
          <w:spacing w:val="4"/>
          <w:highlight w:val="none"/>
          <w:lang w:eastAsia="zh-CN"/>
        </w:rPr>
      </w:pPr>
      <w:r>
        <w:rPr>
          <w:rFonts w:hint="eastAsia"/>
          <w:color w:val="auto"/>
          <w:spacing w:val="4"/>
          <w:highlight w:val="none"/>
          <w:lang w:eastAsia="zh-CN"/>
        </w:rPr>
        <w:br w:type="page"/>
      </w:r>
    </w:p>
    <w:p w14:paraId="737C744F">
      <w:pPr>
        <w:pStyle w:val="3"/>
        <w:spacing w:line="400" w:lineRule="exact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bookmarkStart w:id="16" w:name="_Toc19973"/>
      <w:bookmarkStart w:id="17" w:name="_Toc26407"/>
      <w:bookmarkStart w:id="18" w:name="_Toc360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 xml:space="preserve">三 </w:t>
      </w:r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报名流程须知</w:t>
      </w:r>
      <w:bookmarkEnd w:id="9"/>
      <w:bookmarkEnd w:id="10"/>
      <w:bookmarkEnd w:id="11"/>
      <w:bookmarkEnd w:id="12"/>
      <w:bookmarkEnd w:id="16"/>
      <w:bookmarkEnd w:id="17"/>
      <w:bookmarkEnd w:id="18"/>
    </w:p>
    <w:p w14:paraId="1160A854">
      <w:pPr>
        <w:bidi w:val="0"/>
        <w:jc w:val="center"/>
        <w:rPr>
          <w:rFonts w:hint="eastAsia"/>
          <w:b w:val="0"/>
          <w:bCs w:val="0"/>
          <w:color w:val="auto"/>
          <w:szCs w:val="28"/>
          <w:highlight w:val="none"/>
        </w:rPr>
      </w:pPr>
      <w:bookmarkStart w:id="19" w:name="_Toc28774"/>
      <w:bookmarkStart w:id="20" w:name="_Toc19954_WPSOffice_Level1"/>
      <w:bookmarkStart w:id="21" w:name="_Toc49"/>
      <w:bookmarkStart w:id="22" w:name="_Toc8518"/>
      <w:bookmarkStart w:id="23" w:name="_Toc3758_WPSOffice_Level1"/>
      <w:bookmarkStart w:id="24" w:name="_Toc29468"/>
      <w:bookmarkStart w:id="25" w:name="_Toc32008"/>
      <w:r>
        <w:rPr>
          <w:rFonts w:hint="eastAsia"/>
          <w:color w:val="auto"/>
          <w:highlight w:val="none"/>
          <w:lang w:val="en-US" w:eastAsia="zh-CN"/>
        </w:rPr>
        <w:t>（</w:t>
      </w:r>
      <w:r>
        <w:rPr>
          <w:rFonts w:hint="eastAsia"/>
          <w:color w:val="auto"/>
          <w:highlight w:val="none"/>
          <w:lang w:eastAsia="zh-CN"/>
        </w:rPr>
        <w:t>交纳报名费转账时请备注①项目编号②报名单位全称</w:t>
      </w:r>
      <w:r>
        <w:rPr>
          <w:rFonts w:hint="eastAsia"/>
          <w:color w:val="auto"/>
          <w:highlight w:val="none"/>
          <w:lang w:val="en-US" w:eastAsia="zh-CN"/>
        </w:rPr>
        <w:t>）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53733E2A">
      <w:pPr>
        <w:bidi w:val="0"/>
        <w:rPr>
          <w:rFonts w:hint="eastAsia"/>
          <w:b/>
          <w:bCs/>
          <w:color w:val="auto"/>
          <w:sz w:val="28"/>
          <w:szCs w:val="28"/>
          <w:highlight w:val="none"/>
        </w:rPr>
      </w:pPr>
      <w:bookmarkStart w:id="26" w:name="_Toc3007"/>
      <w:bookmarkStart w:id="27" w:name="_Toc22831"/>
      <w:r>
        <w:rPr>
          <w:rFonts w:hint="eastAsia"/>
          <w:b/>
          <w:bCs/>
          <w:color w:val="auto"/>
          <w:sz w:val="28"/>
          <w:szCs w:val="28"/>
          <w:highlight w:val="none"/>
        </w:rPr>
        <w:t>一、介绍信或授权委托书（加盖鲜章）</w:t>
      </w:r>
      <w:bookmarkEnd w:id="26"/>
      <w:bookmarkEnd w:id="27"/>
    </w:p>
    <w:p w14:paraId="1441F160">
      <w:pPr>
        <w:bidi w:val="0"/>
        <w:rPr>
          <w:rFonts w:hint="eastAsia"/>
          <w:b/>
          <w:bCs/>
          <w:color w:val="auto"/>
          <w:sz w:val="28"/>
          <w:szCs w:val="28"/>
          <w:highlight w:val="none"/>
        </w:rPr>
      </w:pPr>
      <w:bookmarkStart w:id="28" w:name="_Toc21164"/>
      <w:bookmarkStart w:id="29" w:name="_Toc19904"/>
      <w:r>
        <w:rPr>
          <w:rFonts w:hint="eastAsia"/>
          <w:b/>
          <w:bCs/>
          <w:color w:val="auto"/>
          <w:sz w:val="28"/>
          <w:szCs w:val="28"/>
          <w:highlight w:val="none"/>
        </w:rPr>
        <w:t>二、经办人身份证复印件（复印件加盖鲜章）</w:t>
      </w:r>
      <w:bookmarkEnd w:id="28"/>
      <w:bookmarkEnd w:id="29"/>
    </w:p>
    <w:p w14:paraId="167F05C0">
      <w:pPr>
        <w:bidi w:val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30" w:name="_Toc13610"/>
      <w:bookmarkStart w:id="31" w:name="_Toc2415"/>
      <w:r>
        <w:rPr>
          <w:rFonts w:hint="eastAsia"/>
          <w:b/>
          <w:bCs/>
          <w:color w:val="auto"/>
          <w:sz w:val="28"/>
          <w:szCs w:val="28"/>
          <w:highlight w:val="none"/>
        </w:rPr>
        <w:t>三、已填好完整的报名表</w:t>
      </w:r>
      <w:bookmarkEnd w:id="30"/>
      <w:bookmarkEnd w:id="31"/>
      <w:r>
        <w:rPr>
          <w:rFonts w:hint="eastAsia"/>
          <w:b/>
          <w:bCs/>
          <w:color w:val="auto"/>
          <w:sz w:val="28"/>
          <w:szCs w:val="28"/>
          <w:highlight w:val="none"/>
        </w:rPr>
        <w:t>（加盖鲜章）</w:t>
      </w:r>
    </w:p>
    <w:p w14:paraId="095F41E9">
      <w:pPr>
        <w:bidi w:val="0"/>
        <w:rPr>
          <w:rFonts w:hint="eastAsia"/>
          <w:color w:val="auto"/>
          <w:sz w:val="28"/>
          <w:szCs w:val="28"/>
          <w:highlight w:val="none"/>
        </w:rPr>
      </w:pPr>
      <w:bookmarkStart w:id="32" w:name="_Toc12795"/>
      <w:bookmarkStart w:id="33" w:name="_Toc19290"/>
      <w:bookmarkStart w:id="34" w:name="_Toc1906"/>
      <w:r>
        <w:rPr>
          <w:rFonts w:hint="eastAsia"/>
          <w:color w:val="auto"/>
          <w:sz w:val="28"/>
          <w:szCs w:val="28"/>
          <w:highlight w:val="none"/>
        </w:rPr>
        <w:t>请认真填写邮箱号码，字迹清晰！</w:t>
      </w:r>
      <w:bookmarkEnd w:id="32"/>
      <w:bookmarkEnd w:id="33"/>
      <w:bookmarkEnd w:id="34"/>
    </w:p>
    <w:p w14:paraId="21D5080F">
      <w:pPr>
        <w:bidi w:val="0"/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</w:pPr>
      <w:bookmarkStart w:id="35" w:name="_Toc12833"/>
      <w:bookmarkStart w:id="36" w:name="_Toc17997"/>
      <w:bookmarkStart w:id="37" w:name="_Toc28585"/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收款账户</w:t>
      </w:r>
      <w:bookmarkEnd w:id="35"/>
      <w:bookmarkEnd w:id="36"/>
      <w:bookmarkEnd w:id="37"/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：请转账至骆爱账户（姓名：骆爱；卡号：6212264402019073950；开户行：中国工商银行成都金牛群星路支行）或二维码扫码支付。</w:t>
      </w:r>
    </w:p>
    <w:p w14:paraId="78640619">
      <w:pPr>
        <w:bidi w:val="0"/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highlight w:val="none"/>
          <w:lang w:val="en-US" w:eastAsia="zh-CN"/>
        </w:rPr>
        <w:t>（支付时备注公司名称）</w:t>
      </w:r>
    </w:p>
    <w:p w14:paraId="71E70C22">
      <w:pPr>
        <w:pStyle w:val="2"/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eastAsiaTheme="minorEastAsia"/>
          <w:color w:val="auto"/>
          <w:highlight w:val="none"/>
          <w:lang w:eastAsia="zh-CN"/>
        </w:rPr>
        <w:drawing>
          <wp:inline distT="0" distB="0" distL="114300" distR="114300">
            <wp:extent cx="2820670" cy="3843655"/>
            <wp:effectExtent l="0" t="0" r="17780" b="4445"/>
            <wp:docPr id="1" name="图片 1" descr="4e9d8f2533da27f93c82bb615464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9d8f2533da27f93c82bb615464a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D53E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1EE7FE6B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38" w:name="_Toc11950"/>
      <w:bookmarkStart w:id="39" w:name="_Toc271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以上资料均为电子扫描件。</w:t>
      </w:r>
      <w:bookmarkEnd w:id="38"/>
      <w:bookmarkEnd w:id="39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请将所需报名资料填好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发送至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邮箱：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19182068315@163.com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B3F2B47">
      <w:bookmarkStart w:id="40" w:name="_GoBack"/>
      <w:bookmarkEnd w:id="40"/>
    </w:p>
    <w:sectPr>
      <w:pgSz w:w="11906" w:h="16838"/>
      <w:pgMar w:top="1440" w:right="1701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3786C"/>
    <w:multiLevelType w:val="singleLevel"/>
    <w:tmpl w:val="8CA378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C18AE"/>
    <w:rsid w:val="6244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2019-12-04T06:02:00Z</dcterms:created>
  <dc:creator>aj</dc:creator>
  <cp:lastModifiedBy>WPS_1625147955</cp:lastModifiedBy>
  <dcterms:modified xsi:type="dcterms:W3CDTF">2025-05-08T07:16:10Z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eyJoZGlkIjoiYTA1MmQ2NDQ5MDBhOGY0N2VlNTQxNGRjNmY1YTkxNTciLCJ1c2VySWQiOiIxMjE3NzA0NzQ4In0=</vt:lpwstr>
  </property>
  <property fmtid="{D5CDD505-2E9C-101B-9397-08002B2CF9AE}" pid="4" name="ICV">
    <vt:lpwstr>4030F9CFF8684BBCB2CBB3FD5EAB95A1_12</vt:lpwstr>
  </property>
</Properties>
</file>